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94B" w:rsidRDefault="002F694B">
      <w:r>
        <w:t>Biology Lecture 16</w:t>
      </w:r>
    </w:p>
    <w:p w:rsidR="001E702E" w:rsidRDefault="001E702E">
      <w:r>
        <w:t>Read 19-19.6</w:t>
      </w:r>
    </w:p>
    <w:p w:rsidR="002F694B" w:rsidRDefault="002F694B">
      <w:r>
        <w:t>Species and Speciation</w:t>
      </w:r>
    </w:p>
    <w:p w:rsidR="002F694B" w:rsidRDefault="002F694B">
      <w:r>
        <w:t>Defining species</w:t>
      </w:r>
      <w:r>
        <w:br/>
        <w:t xml:space="preserve"> </w:t>
      </w:r>
      <w:r>
        <w:tab/>
        <w:t>-morphological</w:t>
      </w:r>
      <w:r>
        <w:br/>
        <w:t xml:space="preserve"> </w:t>
      </w:r>
      <w:r>
        <w:tab/>
        <w:t>-biological</w:t>
      </w:r>
      <w:r>
        <w:br/>
        <w:t xml:space="preserve"> </w:t>
      </w:r>
      <w:r>
        <w:tab/>
        <w:t>-phylogenetic</w:t>
      </w:r>
      <w:r w:rsidR="002C611F">
        <w:br/>
      </w:r>
      <w:r w:rsidR="002C611F">
        <w:t>-Microevolution: changes in allele frequency in a given population</w:t>
      </w:r>
      <w:r w:rsidR="002C611F">
        <w:br/>
        <w:t>-Macroevolution: new species; how new lineages branch off from one another and come into existence</w:t>
      </w:r>
      <w:r>
        <w:br/>
      </w:r>
      <w:r w:rsidR="007E3316">
        <w:t>-without</w:t>
      </w:r>
      <w:r>
        <w:t xml:space="preserve"> speciation, evolution could still occur but diversity of species would be extremely limited</w:t>
      </w:r>
      <w:r>
        <w:br/>
        <w:t>-Why does it matter whether two populations are one species or two?</w:t>
      </w:r>
      <w:r>
        <w:br/>
        <w:t xml:space="preserve"> </w:t>
      </w:r>
      <w:r>
        <w:tab/>
        <w:t>-conservation implications (e.g. some species are classified as endangered, and may not be classified as such if they were grouped together with another species)</w:t>
      </w:r>
      <w:r w:rsidR="002C611F">
        <w:br/>
        <w:t>-Speciation:</w:t>
      </w:r>
      <w:r w:rsidR="002C611F">
        <w:br/>
        <w:t xml:space="preserve"> </w:t>
      </w:r>
      <w:r w:rsidR="002C611F">
        <w:tab/>
        <w:t>-isolation</w:t>
      </w:r>
      <w:r w:rsidR="002C611F">
        <w:br/>
        <w:t xml:space="preserve"> </w:t>
      </w:r>
      <w:r w:rsidR="002C611F">
        <w:tab/>
        <w:t>-divergence</w:t>
      </w:r>
      <w:r w:rsidR="002C611F">
        <w:br/>
        <w:t xml:space="preserve"> </w:t>
      </w:r>
      <w:r w:rsidR="002C611F">
        <w:tab/>
        <w:t>-secondary contact (previously isolated groups come back into contact)</w:t>
      </w:r>
      <w:r>
        <w:br/>
        <w:t>-Morphological species concept (MSC)</w:t>
      </w:r>
      <w:r w:rsidR="00C548B6">
        <w:t>; most commonly used by non-scientists</w:t>
      </w:r>
      <w:r>
        <w:br/>
        <w:t xml:space="preserve"> </w:t>
      </w:r>
      <w:r>
        <w:tab/>
        <w:t>-identify species by morphological similarity (look similar)</w:t>
      </w:r>
      <w:r>
        <w:br/>
        <w:t xml:space="preserve"> </w:t>
      </w:r>
      <w:r>
        <w:tab/>
        <w:t>-distinct clusters in phenotypic space</w:t>
      </w:r>
      <w:r w:rsidR="00C548B6">
        <w:t xml:space="preserve"> (each species will form a distinct cloud of phenotypic space and not interact with other species’ clouds)</w:t>
      </w:r>
      <w:r w:rsidR="00C548B6">
        <w:br/>
        <w:t xml:space="preserve"> </w:t>
      </w:r>
      <w:r w:rsidR="00C548B6">
        <w:tab/>
        <w:t>-species are identified as one because members looks the same</w:t>
      </w:r>
    </w:p>
    <w:p w:rsidR="00072F3B" w:rsidRDefault="00072F3B">
      <w:r>
        <w:t>-Problems with MSC</w:t>
      </w:r>
      <w:r>
        <w:br/>
        <w:t xml:space="preserve"> </w:t>
      </w:r>
      <w:r>
        <w:tab/>
        <w:t>-isn’t good at classifying a species if there are a variety of phenotypes within a population</w:t>
      </w:r>
      <w:r w:rsidR="00C548B6">
        <w:br/>
        <w:t xml:space="preserve"> </w:t>
      </w:r>
      <w:r w:rsidR="00C548B6">
        <w:tab/>
        <w:t>-continuous variation is problematic; how much variation can there be before we classify an individual as a different species?</w:t>
      </w:r>
      <w:r>
        <w:br/>
        <w:t xml:space="preserve"> </w:t>
      </w:r>
      <w:r>
        <w:tab/>
        <w:t>-those that look slightly different can still be in the same species</w:t>
      </w:r>
      <w:r w:rsidR="00C548B6">
        <w:t xml:space="preserve"> (e.g. female birds could have a different colour stripe than a male)</w:t>
      </w:r>
      <w:r>
        <w:br/>
      </w:r>
      <w:r>
        <w:tab/>
        <w:t xml:space="preserve"> -also isn’t good when there is extremely little phenotypic variety</w:t>
      </w:r>
      <w:r w:rsidR="00C548B6">
        <w:t xml:space="preserve"> (hard to tell if they are different or not)</w:t>
      </w:r>
    </w:p>
    <w:p w:rsidR="00072F3B" w:rsidRDefault="00072F3B">
      <w:r>
        <w:t>-Biological Species Concept (BSC)</w:t>
      </w:r>
      <w:r>
        <w:br/>
        <w:t xml:space="preserve"> </w:t>
      </w:r>
      <w:r>
        <w:tab/>
        <w:t>-</w:t>
      </w:r>
      <w:r w:rsidR="00C548B6">
        <w:t xml:space="preserve">a species is a </w:t>
      </w:r>
      <w:r>
        <w:t>group of actually or potentially interbreeding organisms, reproductively isolated from other such groups</w:t>
      </w:r>
      <w:r>
        <w:br/>
        <w:t xml:space="preserve"> </w:t>
      </w:r>
      <w:r>
        <w:tab/>
        <w:t>-based on who can have fertile offspring with who</w:t>
      </w:r>
      <w:r>
        <w:br/>
      </w:r>
      <w:r>
        <w:tab/>
        <w:t>-more explanatory power than MSC (</w:t>
      </w:r>
      <w:r w:rsidR="00884957">
        <w:t xml:space="preserve">BSC states that individuals resemble each other because they have a </w:t>
      </w:r>
      <w:r>
        <w:t>shared gene pool</w:t>
      </w:r>
      <w:r w:rsidR="00884957">
        <w:t xml:space="preserve"> while MSC fails to explain the reasons why two members of a species looks similar</w:t>
      </w:r>
      <w:r>
        <w:t>)</w:t>
      </w:r>
      <w:r>
        <w:br/>
        <w:t xml:space="preserve"> </w:t>
      </w:r>
      <w:r>
        <w:tab/>
      </w:r>
      <w:r>
        <w:tab/>
        <w:t xml:space="preserve"> -shared gene pool = similar phenotype=MSC</w:t>
      </w:r>
      <w:r>
        <w:br/>
        <w:t xml:space="preserve"> </w:t>
      </w:r>
      <w:r>
        <w:tab/>
        <w:t>-more objectively testable than MSC (when members of population A encounter population B in the wild, what happens?)</w:t>
      </w:r>
      <w:r>
        <w:br/>
        <w:t xml:space="preserve"> </w:t>
      </w:r>
      <w:r>
        <w:tab/>
        <w:t xml:space="preserve"> </w:t>
      </w:r>
      <w:r>
        <w:tab/>
        <w:t>-if they mate, are the offspring fertile?</w:t>
      </w:r>
      <w:r>
        <w:br/>
      </w:r>
      <w:r>
        <w:lastRenderedPageBreak/>
        <w:t xml:space="preserve"> </w:t>
      </w:r>
      <w:r>
        <w:tab/>
        <w:t>-if there is reproductive isolation, the populations are two different species</w:t>
      </w:r>
      <w:r w:rsidR="00884957">
        <w:t>, if there is no reproductive isolation and free breeding, then both populations =same species</w:t>
      </w:r>
      <w:r>
        <w:br/>
        <w:t>-“Ligers” do not breed in natural conditions and cannot produce offspring (sterile), thus according to BSC they are not a part of the same species</w:t>
      </w:r>
      <w:r w:rsidR="00884957">
        <w:t xml:space="preserve"> (in a zoo they can occur just because they are together)</w:t>
      </w:r>
      <w:r w:rsidR="00884957">
        <w:br/>
        <w:t>-horses + zebra hybrids are sterile and thus are not a species according to BSC</w:t>
      </w:r>
    </w:p>
    <w:p w:rsidR="00072F3B" w:rsidRDefault="00253B63">
      <w:r>
        <w:t>-Prezygotic Isolating Mechanisms</w:t>
      </w:r>
      <w:r w:rsidR="00884957">
        <w:t xml:space="preserve"> (reasons why individuals of two different species never form a zygote together)</w:t>
      </w:r>
      <w:r>
        <w:br/>
        <w:t xml:space="preserve"> -See Table 18.1</w:t>
      </w:r>
      <w:r>
        <w:br/>
        <w:t xml:space="preserve"> -Temporal Isolation; no mating occurs as a result of different seasonal mating (some species mate in the winter while another mates in the summer)</w:t>
      </w:r>
      <w:r>
        <w:br/>
        <w:t>-Habitual Isolation: some species breed in a certain habitat while a closely related species only breeds in a different habitat</w:t>
      </w:r>
      <w:r w:rsidR="00884957">
        <w:t xml:space="preserve"> (e.g. one breeds in an open grassland and another in a forest)</w:t>
      </w:r>
      <w:r>
        <w:br/>
        <w:t>-Behavioural Isolation: Females of a species won’t be attracted to the behaviour of the males in another related species</w:t>
      </w:r>
      <w:r w:rsidR="00884957">
        <w:t xml:space="preserve"> (e.g. a bird of paradise’s courtship dance will not work for a different species of bird because the other species doesn’t find it attractive)</w:t>
      </w:r>
      <w:r>
        <w:br/>
        <w:t>-Mechanical Isolation: reproductive organs are not compatible between species</w:t>
      </w:r>
    </w:p>
    <w:p w:rsidR="00253B63" w:rsidRDefault="00253B63">
      <w:r>
        <w:t>Postzygotic Isolating Mechanisms</w:t>
      </w:r>
      <w:r>
        <w:br/>
        <w:t>-Hybrid inviability – zygotes are produced, but do not survive to reproductive maturity</w:t>
      </w:r>
      <w:r w:rsidR="007C0F92">
        <w:t xml:space="preserve"> (e.g. cross sheep + goat, sheep will become pregnant but won’t give birth because zygote dies)</w:t>
      </w:r>
      <w:r>
        <w:br/>
        <w:t>-Hybrid sterility – offspring are viable but are not fertile (are sterile)</w:t>
      </w:r>
      <w:r>
        <w:sym w:font="Wingdings" w:char="F0DF"/>
      </w:r>
      <w:r>
        <w:t>evolutionary dead end</w:t>
      </w:r>
      <w:r w:rsidR="007C0F92">
        <w:t xml:space="preserve"> (e.g. mules and ligers)</w:t>
      </w:r>
      <w:r>
        <w:br/>
        <w:t>-Hybrid breakdown –</w:t>
      </w:r>
      <w:r w:rsidR="007C0F92">
        <w:t xml:space="preserve"> due to interactions between genes (epistasis effects), the </w:t>
      </w:r>
      <w:r>
        <w:t>first hybrid generation are fertile, but offspring of these hybrids (F2 generation) have weak fitness</w:t>
      </w:r>
      <w:r w:rsidR="007C0F92">
        <w:br/>
        <w:t>-Clicker Question: Which type of isolating mechanism is most costly in terms of wasted reproductive effort:</w:t>
      </w:r>
      <w:r w:rsidR="007C0F92">
        <w:br/>
        <w:t xml:space="preserve"> </w:t>
      </w:r>
      <w:r w:rsidR="007C0F92">
        <w:tab/>
        <w:t>-D: Hybrid sterility</w:t>
      </w:r>
    </w:p>
    <w:p w:rsidR="00253B63" w:rsidRDefault="00DA0181">
      <w:r>
        <w:t>-Problems with BSC</w:t>
      </w:r>
      <w:r>
        <w:br/>
        <w:t xml:space="preserve"> </w:t>
      </w:r>
      <w:r>
        <w:tab/>
        <w:t>-Problems occur when populations are allopatric</w:t>
      </w:r>
      <w:r w:rsidR="007C0F92">
        <w:t xml:space="preserve"> (they occur in different places and do not overlap; e.g. birds in texas vs birds in florida)</w:t>
      </w:r>
      <w:r>
        <w:br/>
        <w:t xml:space="preserve"> </w:t>
      </w:r>
      <w:r>
        <w:tab/>
        <w:t>-Some species reproduce asexually; thus difficult to apply BSC</w:t>
      </w:r>
      <w:r>
        <w:br/>
        <w:t xml:space="preserve"> </w:t>
      </w:r>
      <w:r>
        <w:tab/>
        <w:t>-some species are extinct, so we cannot determine who they breed with</w:t>
      </w:r>
      <w:r>
        <w:br/>
      </w:r>
      <w:r>
        <w:tab/>
        <w:t xml:space="preserve"> -Ring species; a population that occupies a circular distribution of habitat around an area of unsuitable habitat</w:t>
      </w:r>
      <w:r w:rsidR="00311C44">
        <w:t xml:space="preserve">, each population can potentially interbreed with others along the ring; at the end </w:t>
      </w:r>
      <w:r>
        <w:t>point on the ring populations expand such that they have more diversity and are not recognized as suitable mates by another portion of the ring</w:t>
      </w:r>
      <w:r w:rsidR="00311C44">
        <w:t xml:space="preserve"> </w:t>
      </w:r>
      <w:r>
        <w:br/>
        <w:t xml:space="preserve"> </w:t>
      </w:r>
      <w:r>
        <w:tab/>
        <w:t xml:space="preserve"> </w:t>
      </w:r>
      <w:r>
        <w:tab/>
        <w:t>-Reproductive isolation occurs at one point on the ring, they behave as if they are not a part of the same species</w:t>
      </w:r>
      <w:r w:rsidR="00311C44">
        <w:t xml:space="preserve"> even though they all are</w:t>
      </w:r>
    </w:p>
    <w:p w:rsidR="00DA0181" w:rsidRDefault="00DA0181">
      <w:r>
        <w:t>-Phylogenetic species concept PSC</w:t>
      </w:r>
      <w:r w:rsidR="00311C44">
        <w:t xml:space="preserve"> (based on evolutionary history)</w:t>
      </w:r>
      <w:r>
        <w:br/>
        <w:t xml:space="preserve"> -</w:t>
      </w:r>
      <w:r w:rsidR="00311C44">
        <w:t xml:space="preserve">a species is the </w:t>
      </w:r>
      <w:r>
        <w:t>smallest possible group of organisms for which a unique set of traits can be defined (shared by all members of the group but not by any others)</w:t>
      </w:r>
      <w:r>
        <w:br/>
        <w:t xml:space="preserve"> -to be a distinct species, a population must have been evolutionarily independent long enough to evolve these shared characteristic traits</w:t>
      </w:r>
      <w:r>
        <w:br/>
        <w:t xml:space="preserve"> </w:t>
      </w:r>
      <w:r>
        <w:tab/>
        <w:t>-traits can be morphologic</w:t>
      </w:r>
      <w:r w:rsidR="00C3765B">
        <w:t>al, b</w:t>
      </w:r>
      <w:r w:rsidR="00311C44">
        <w:t>ehavioural</w:t>
      </w:r>
      <w:r w:rsidR="00C3765B">
        <w:t>, genetic</w:t>
      </w:r>
      <w:r w:rsidR="00087838">
        <w:t xml:space="preserve"> (differences in DNA sequence)</w:t>
      </w:r>
      <w:r w:rsidR="00C3765B">
        <w:t>, etc.</w:t>
      </w:r>
      <w:r w:rsidR="00C3765B">
        <w:br/>
      </w:r>
      <w:r w:rsidR="00C3765B">
        <w:lastRenderedPageBreak/>
        <w:t>-Problems with PSC</w:t>
      </w:r>
      <w:r w:rsidR="00C3765B">
        <w:br/>
        <w:t xml:space="preserve"> </w:t>
      </w:r>
      <w:r w:rsidR="00C3765B">
        <w:tab/>
        <w:t>-although it is more widely applicable than BSC or MSC</w:t>
      </w:r>
      <w:r w:rsidR="00087838">
        <w:t xml:space="preserve"> (you can use this concept even if there is a large # of phenotypic variation, if they produce asexually or if they are not in the same geographical range)</w:t>
      </w:r>
      <w:r w:rsidR="00C3765B">
        <w:t>, it is time consuming</w:t>
      </w:r>
      <w:r w:rsidR="00087838">
        <w:t xml:space="preserve"> to construct phylogenies</w:t>
      </w:r>
      <w:r w:rsidR="00C3765B">
        <w:br/>
        <w:t xml:space="preserve"> </w:t>
      </w:r>
      <w:r w:rsidR="00C3765B">
        <w:tab/>
        <w:t>-May largely increase the number of species over what we currently recognize (any population with its own characteristic traits)</w:t>
      </w:r>
      <w:r w:rsidR="00C3765B">
        <w:br/>
        <w:t xml:space="preserve"> </w:t>
      </w:r>
      <w:r w:rsidR="00C3765B">
        <w:tab/>
        <w:t>-huge taxonomic inflation</w:t>
      </w:r>
      <w:r w:rsidR="00C3765B">
        <w:br/>
        <w:t>-The definition if a population is one species or two depends on the type of species concept you use</w:t>
      </w:r>
      <w:r w:rsidR="003920A1">
        <w:t xml:space="preserve"> (no consensus)</w:t>
      </w:r>
    </w:p>
    <w:p w:rsidR="003920A1" w:rsidRDefault="003920A1">
      <w:bookmarkStart w:id="0" w:name="_GoBack"/>
      <w:bookmarkEnd w:id="0"/>
    </w:p>
    <w:sectPr w:rsidR="003920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94B"/>
    <w:rsid w:val="00072F3B"/>
    <w:rsid w:val="00087838"/>
    <w:rsid w:val="001E702E"/>
    <w:rsid w:val="00253B63"/>
    <w:rsid w:val="002C611F"/>
    <w:rsid w:val="002F694B"/>
    <w:rsid w:val="00311C44"/>
    <w:rsid w:val="003920A1"/>
    <w:rsid w:val="00455EC3"/>
    <w:rsid w:val="007C0F92"/>
    <w:rsid w:val="007E3316"/>
    <w:rsid w:val="00884957"/>
    <w:rsid w:val="008B65BC"/>
    <w:rsid w:val="00C3765B"/>
    <w:rsid w:val="00C548B6"/>
    <w:rsid w:val="00DA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Vithu</dc:creator>
  <cp:lastModifiedBy>Vithu</cp:lastModifiedBy>
  <cp:revision>5</cp:revision>
  <dcterms:created xsi:type="dcterms:W3CDTF">2011-11-08T15:32:00Z</dcterms:created>
  <dcterms:modified xsi:type="dcterms:W3CDTF">2011-12-12T04:17:00Z</dcterms:modified>
</cp:coreProperties>
</file>